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886" w:rsidRPr="00406CA3" w:rsidRDefault="00513886" w:rsidP="00513886">
      <w:pPr>
        <w:spacing w:line="480" w:lineRule="auto"/>
        <w:jc w:val="center"/>
        <w:rPr>
          <w:rFonts w:ascii="Times New Roman" w:hAnsi="Times New Roman" w:cs="Times New Roman"/>
          <w:sz w:val="36"/>
          <w:szCs w:val="24"/>
        </w:rPr>
      </w:pPr>
      <w:r>
        <w:rPr>
          <w:rFonts w:ascii="Times New Roman" w:eastAsiaTheme="majorEastAsia" w:hAnsi="Times New Roman" w:cs="Times New Roman"/>
          <w:b/>
          <w:spacing w:val="-10"/>
          <w:kern w:val="28"/>
          <w:sz w:val="36"/>
          <w:szCs w:val="24"/>
        </w:rPr>
        <w:t>Journal 9</w:t>
      </w:r>
      <w:r w:rsidRPr="00406CA3">
        <w:rPr>
          <w:rFonts w:ascii="Times New Roman" w:eastAsiaTheme="majorEastAsia" w:hAnsi="Times New Roman" w:cs="Times New Roman"/>
          <w:b/>
          <w:spacing w:val="-10"/>
          <w:kern w:val="28"/>
          <w:sz w:val="36"/>
          <w:szCs w:val="24"/>
        </w:rPr>
        <w:t xml:space="preserve">: </w:t>
      </w:r>
      <w:r w:rsidR="00E177B7">
        <w:rPr>
          <w:rFonts w:ascii="Times New Roman" w:eastAsiaTheme="majorEastAsia" w:hAnsi="Times New Roman" w:cs="Times New Roman"/>
          <w:b/>
          <w:bCs/>
          <w:spacing w:val="-10"/>
          <w:kern w:val="28"/>
          <w:sz w:val="36"/>
          <w:szCs w:val="24"/>
        </w:rPr>
        <w:t>Alzheimer’s Turnaround</w:t>
      </w:r>
    </w:p>
    <w:p w:rsidR="00513886" w:rsidRPr="00406CA3" w:rsidRDefault="00513886" w:rsidP="00513886">
      <w:pPr>
        <w:spacing w:line="480" w:lineRule="auto"/>
        <w:jc w:val="center"/>
        <w:rPr>
          <w:rFonts w:ascii="Times New Roman" w:hAnsi="Times New Roman" w:cs="Times New Roman"/>
          <w:sz w:val="24"/>
          <w:szCs w:val="24"/>
        </w:rPr>
      </w:pPr>
    </w:p>
    <w:p w:rsidR="00513886" w:rsidRPr="00406CA3" w:rsidRDefault="00513886" w:rsidP="00513886">
      <w:pPr>
        <w:spacing w:line="480" w:lineRule="auto"/>
        <w:jc w:val="center"/>
        <w:rPr>
          <w:rFonts w:ascii="Times New Roman" w:hAnsi="Times New Roman" w:cs="Times New Roman"/>
          <w:sz w:val="24"/>
          <w:szCs w:val="24"/>
        </w:rPr>
      </w:pPr>
    </w:p>
    <w:p w:rsidR="00513886" w:rsidRPr="00406CA3" w:rsidRDefault="00513886" w:rsidP="00513886">
      <w:pPr>
        <w:spacing w:line="480" w:lineRule="auto"/>
        <w:jc w:val="center"/>
        <w:rPr>
          <w:rFonts w:ascii="Times New Roman" w:hAnsi="Times New Roman" w:cs="Times New Roman"/>
          <w:sz w:val="24"/>
          <w:szCs w:val="24"/>
        </w:rPr>
      </w:pPr>
      <w:proofErr w:type="gramStart"/>
      <w:r w:rsidRPr="00406CA3">
        <w:rPr>
          <w:rFonts w:ascii="Times New Roman" w:hAnsi="Times New Roman" w:cs="Times New Roman"/>
          <w:sz w:val="24"/>
          <w:szCs w:val="24"/>
        </w:rPr>
        <w:t>Your</w:t>
      </w:r>
      <w:proofErr w:type="gramEnd"/>
      <w:r w:rsidRPr="00406CA3">
        <w:rPr>
          <w:rFonts w:ascii="Times New Roman" w:hAnsi="Times New Roman" w:cs="Times New Roman"/>
          <w:sz w:val="24"/>
          <w:szCs w:val="24"/>
        </w:rPr>
        <w:t xml:space="preserve"> Name</w:t>
      </w:r>
    </w:p>
    <w:p w:rsidR="00513886" w:rsidRPr="00406CA3" w:rsidRDefault="00513886" w:rsidP="00513886">
      <w:pPr>
        <w:spacing w:line="480" w:lineRule="auto"/>
        <w:jc w:val="center"/>
        <w:rPr>
          <w:rFonts w:ascii="Times New Roman" w:hAnsi="Times New Roman" w:cs="Times New Roman"/>
          <w:sz w:val="24"/>
          <w:szCs w:val="24"/>
        </w:rPr>
      </w:pPr>
      <w:r w:rsidRPr="00406CA3">
        <w:rPr>
          <w:rFonts w:ascii="Times New Roman" w:hAnsi="Times New Roman" w:cs="Times New Roman"/>
          <w:sz w:val="24"/>
          <w:szCs w:val="24"/>
        </w:rPr>
        <w:t>Department name, Institution name</w:t>
      </w:r>
    </w:p>
    <w:p w:rsidR="00513886" w:rsidRPr="00406CA3" w:rsidRDefault="00513886" w:rsidP="00513886">
      <w:pPr>
        <w:spacing w:line="480" w:lineRule="auto"/>
        <w:jc w:val="center"/>
        <w:rPr>
          <w:rFonts w:ascii="Times New Roman" w:hAnsi="Times New Roman" w:cs="Times New Roman"/>
          <w:sz w:val="24"/>
          <w:szCs w:val="24"/>
        </w:rPr>
      </w:pPr>
      <w:r w:rsidRPr="00406CA3">
        <w:rPr>
          <w:rFonts w:ascii="Times New Roman" w:hAnsi="Times New Roman" w:cs="Times New Roman"/>
          <w:sz w:val="24"/>
          <w:szCs w:val="24"/>
        </w:rPr>
        <w:t>Course number, Course name</w:t>
      </w:r>
    </w:p>
    <w:p w:rsidR="00513886" w:rsidRPr="00406CA3" w:rsidRDefault="00513886" w:rsidP="00513886">
      <w:pPr>
        <w:spacing w:line="480" w:lineRule="auto"/>
        <w:jc w:val="center"/>
        <w:rPr>
          <w:rFonts w:ascii="Times New Roman" w:hAnsi="Times New Roman" w:cs="Times New Roman"/>
          <w:sz w:val="24"/>
          <w:szCs w:val="24"/>
        </w:rPr>
      </w:pPr>
      <w:r w:rsidRPr="00406CA3">
        <w:rPr>
          <w:rFonts w:ascii="Times New Roman" w:hAnsi="Times New Roman" w:cs="Times New Roman"/>
          <w:sz w:val="24"/>
          <w:szCs w:val="24"/>
        </w:rPr>
        <w:t>Instructor’s name</w:t>
      </w:r>
    </w:p>
    <w:p w:rsidR="00513886" w:rsidRPr="00406CA3" w:rsidRDefault="00513886" w:rsidP="00513886">
      <w:pPr>
        <w:spacing w:line="480" w:lineRule="auto"/>
        <w:jc w:val="center"/>
        <w:rPr>
          <w:rFonts w:ascii="Times New Roman" w:hAnsi="Times New Roman" w:cs="Times New Roman"/>
          <w:sz w:val="24"/>
          <w:szCs w:val="24"/>
        </w:rPr>
      </w:pPr>
      <w:r w:rsidRPr="00406CA3">
        <w:rPr>
          <w:rFonts w:ascii="Times New Roman" w:hAnsi="Times New Roman" w:cs="Times New Roman"/>
          <w:sz w:val="24"/>
          <w:szCs w:val="24"/>
        </w:rPr>
        <w:t>Due date</w:t>
      </w:r>
    </w:p>
    <w:p w:rsidR="00622621" w:rsidRDefault="00513886" w:rsidP="00513886">
      <w:pPr>
        <w:rPr>
          <w:rFonts w:ascii="Times New Roman" w:hAnsi="Times New Roman" w:cs="Times New Roman"/>
          <w:sz w:val="24"/>
          <w:szCs w:val="24"/>
        </w:rPr>
      </w:pPr>
      <w:r w:rsidRPr="00406CA3">
        <w:rPr>
          <w:rFonts w:ascii="Times New Roman" w:hAnsi="Times New Roman" w:cs="Times New Roman"/>
          <w:sz w:val="24"/>
          <w:szCs w:val="24"/>
        </w:rPr>
        <w:br w:type="page"/>
      </w:r>
    </w:p>
    <w:p w:rsidR="00622621" w:rsidRDefault="00622621" w:rsidP="00BF1E58">
      <w:pPr>
        <w:spacing w:line="480" w:lineRule="auto"/>
        <w:rPr>
          <w:rFonts w:ascii="Times New Roman" w:hAnsi="Times New Roman" w:cs="Times New Roman"/>
          <w:b/>
          <w:sz w:val="24"/>
          <w:szCs w:val="24"/>
        </w:rPr>
      </w:pPr>
      <w:r w:rsidRPr="00622621">
        <w:rPr>
          <w:rFonts w:ascii="Times New Roman" w:hAnsi="Times New Roman" w:cs="Times New Roman"/>
          <w:b/>
          <w:sz w:val="24"/>
          <w:szCs w:val="24"/>
        </w:rPr>
        <w:lastRenderedPageBreak/>
        <w:t>If Biogen was trying to prove that the drug can effectively reduce cognitive decline in patients with</w:t>
      </w:r>
      <w:r>
        <w:rPr>
          <w:rFonts w:ascii="Times New Roman" w:hAnsi="Times New Roman" w:cs="Times New Roman"/>
          <w:b/>
          <w:sz w:val="24"/>
          <w:szCs w:val="24"/>
        </w:rPr>
        <w:t xml:space="preserve"> </w:t>
      </w:r>
      <w:r w:rsidRPr="00622621">
        <w:rPr>
          <w:rFonts w:ascii="Times New Roman" w:hAnsi="Times New Roman" w:cs="Times New Roman"/>
          <w:b/>
          <w:sz w:val="24"/>
          <w:szCs w:val="24"/>
        </w:rPr>
        <w:t>early Alzheimer’s disease, what would the null and alternative hypotheses have been? Do you think</w:t>
      </w:r>
      <w:r>
        <w:rPr>
          <w:rFonts w:ascii="Times New Roman" w:hAnsi="Times New Roman" w:cs="Times New Roman"/>
          <w:b/>
          <w:sz w:val="24"/>
          <w:szCs w:val="24"/>
        </w:rPr>
        <w:t xml:space="preserve"> </w:t>
      </w:r>
      <w:r w:rsidRPr="00622621">
        <w:rPr>
          <w:rFonts w:ascii="Times New Roman" w:hAnsi="Times New Roman" w:cs="Times New Roman"/>
          <w:b/>
          <w:sz w:val="24"/>
          <w:szCs w:val="24"/>
        </w:rPr>
        <w:t>the test was one- or two-sided?</w:t>
      </w:r>
    </w:p>
    <w:p w:rsidR="00622621" w:rsidRDefault="00622621" w:rsidP="00BF1E5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null hypothesis would be: </w:t>
      </w:r>
      <w:r w:rsidR="00BF1E58">
        <w:rPr>
          <w:rFonts w:ascii="Times New Roman" w:hAnsi="Times New Roman" w:cs="Times New Roman"/>
          <w:sz w:val="24"/>
          <w:szCs w:val="24"/>
        </w:rPr>
        <w:t xml:space="preserve">The drug has no effect to cognitive decline in patients with early Alzheimer’s disease. The alternative hypothesis would be: The drug reduces cognitive decline in patients with early Alzheimer’s disease. This is a one tailed test, which is a left test. It is a one tailed test because it focuses on </w:t>
      </w:r>
      <w:r w:rsidR="00282FA5">
        <w:rPr>
          <w:rFonts w:ascii="Times New Roman" w:hAnsi="Times New Roman" w:cs="Times New Roman"/>
          <w:sz w:val="24"/>
          <w:szCs w:val="24"/>
        </w:rPr>
        <w:t>reducing cognitive decline.</w:t>
      </w:r>
    </w:p>
    <w:p w:rsidR="00282FA5" w:rsidRPr="00282FA5" w:rsidRDefault="00282FA5" w:rsidP="00BF1E58">
      <w:pPr>
        <w:spacing w:line="480" w:lineRule="auto"/>
        <w:rPr>
          <w:rFonts w:ascii="Times New Roman" w:hAnsi="Times New Roman" w:cs="Times New Roman"/>
          <w:b/>
          <w:sz w:val="24"/>
          <w:szCs w:val="24"/>
        </w:rPr>
      </w:pPr>
      <w:r w:rsidRPr="00282FA5">
        <w:rPr>
          <w:rFonts w:ascii="Times New Roman" w:hAnsi="Times New Roman" w:cs="Times New Roman"/>
          <w:b/>
          <w:sz w:val="24"/>
          <w:szCs w:val="24"/>
        </w:rPr>
        <w:t>When the independent monitoring board initially declared the drug as “offering little hope of success,” what decision were they making (reject, fail to reject)? Given that the drug may actually be effective, what type of error were they making?</w:t>
      </w:r>
    </w:p>
    <w:p w:rsidR="00282FA5" w:rsidRDefault="00282FA5" w:rsidP="00BF1E58">
      <w:pPr>
        <w:spacing w:line="480" w:lineRule="auto"/>
        <w:rPr>
          <w:rFonts w:ascii="Times New Roman" w:hAnsi="Times New Roman" w:cs="Times New Roman"/>
          <w:sz w:val="24"/>
          <w:szCs w:val="24"/>
        </w:rPr>
      </w:pPr>
      <w:r>
        <w:rPr>
          <w:rFonts w:ascii="Times New Roman" w:hAnsi="Times New Roman" w:cs="Times New Roman"/>
          <w:sz w:val="24"/>
          <w:szCs w:val="24"/>
        </w:rPr>
        <w:t>The decision that the independent monitoring board was making when declaring the drug as “offering little hope of success” was</w:t>
      </w:r>
      <w:r w:rsidR="00F35908">
        <w:rPr>
          <w:rFonts w:ascii="Times New Roman" w:hAnsi="Times New Roman" w:cs="Times New Roman"/>
          <w:sz w:val="24"/>
          <w:szCs w:val="24"/>
        </w:rPr>
        <w:t xml:space="preserve"> failing to</w:t>
      </w:r>
      <w:r>
        <w:rPr>
          <w:rFonts w:ascii="Times New Roman" w:hAnsi="Times New Roman" w:cs="Times New Roman"/>
          <w:sz w:val="24"/>
          <w:szCs w:val="24"/>
        </w:rPr>
        <w:t xml:space="preserve"> rejec</w:t>
      </w:r>
      <w:r w:rsidR="00F35908">
        <w:rPr>
          <w:rFonts w:ascii="Times New Roman" w:hAnsi="Times New Roman" w:cs="Times New Roman"/>
          <w:sz w:val="24"/>
          <w:szCs w:val="24"/>
        </w:rPr>
        <w:t>t</w:t>
      </w:r>
      <w:r>
        <w:rPr>
          <w:rFonts w:ascii="Times New Roman" w:hAnsi="Times New Roman" w:cs="Times New Roman"/>
          <w:sz w:val="24"/>
          <w:szCs w:val="24"/>
        </w:rPr>
        <w:t xml:space="preserve"> the null hypothesis. </w:t>
      </w:r>
      <w:r w:rsidR="00552E48">
        <w:rPr>
          <w:rFonts w:ascii="Times New Roman" w:hAnsi="Times New Roman" w:cs="Times New Roman"/>
          <w:sz w:val="24"/>
          <w:szCs w:val="24"/>
        </w:rPr>
        <w:t>Given that the drug may actually be effective, t</w:t>
      </w:r>
      <w:r w:rsidR="00F35908">
        <w:rPr>
          <w:rFonts w:ascii="Times New Roman" w:hAnsi="Times New Roman" w:cs="Times New Roman"/>
          <w:sz w:val="24"/>
          <w:szCs w:val="24"/>
        </w:rPr>
        <w:t>hey were making a type II error, i.e. failing to reject the null hypothesis that is actually false.</w:t>
      </w:r>
    </w:p>
    <w:p w:rsidR="00F35908" w:rsidRPr="009305C4" w:rsidRDefault="009305C4" w:rsidP="00BF1E58">
      <w:pPr>
        <w:spacing w:line="480" w:lineRule="auto"/>
        <w:rPr>
          <w:rFonts w:ascii="Times New Roman" w:hAnsi="Times New Roman" w:cs="Times New Roman"/>
          <w:b/>
          <w:sz w:val="24"/>
          <w:szCs w:val="24"/>
        </w:rPr>
      </w:pPr>
      <w:r w:rsidRPr="009305C4">
        <w:rPr>
          <w:rFonts w:ascii="Times New Roman" w:hAnsi="Times New Roman" w:cs="Times New Roman"/>
          <w:b/>
          <w:sz w:val="24"/>
          <w:szCs w:val="24"/>
        </w:rPr>
        <w:t>Please give your thoughts on the remainder of the article–do you feel it does a good job of communicating statistical results? Why or why not?</w:t>
      </w:r>
    </w:p>
    <w:p w:rsidR="00F35908" w:rsidRPr="00622621" w:rsidRDefault="009305C4" w:rsidP="00BF1E5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article does a good job of communicating statistical results. It </w:t>
      </w:r>
      <w:r w:rsidR="003F7ABD">
        <w:rPr>
          <w:rFonts w:ascii="Times New Roman" w:hAnsi="Times New Roman" w:cs="Times New Roman"/>
          <w:sz w:val="24"/>
          <w:szCs w:val="24"/>
        </w:rPr>
        <w:t>clearly explains the main hypothesis being tested in each case. It also explains the statistical sample sizes that were used to conduct the study and the time for the study.</w:t>
      </w:r>
      <w:bookmarkStart w:id="0" w:name="_GoBack"/>
      <w:bookmarkEnd w:id="0"/>
    </w:p>
    <w:p w:rsidR="00C31FA0" w:rsidRDefault="00A2145E" w:rsidP="00513886">
      <w:pPr>
        <w:rPr>
          <w:rFonts w:ascii="Times New Roman" w:hAnsi="Times New Roman" w:cs="Times New Roman"/>
          <w:b/>
          <w:sz w:val="24"/>
          <w:szCs w:val="24"/>
        </w:rPr>
      </w:pPr>
      <w:r w:rsidRPr="00A2145E">
        <w:rPr>
          <w:rFonts w:ascii="Times New Roman" w:hAnsi="Times New Roman" w:cs="Times New Roman"/>
          <w:b/>
          <w:sz w:val="24"/>
          <w:szCs w:val="24"/>
        </w:rPr>
        <w:t>How does the article clarify topics we’ve learned in class?</w:t>
      </w:r>
    </w:p>
    <w:p w:rsidR="00A2145E" w:rsidRDefault="00573887" w:rsidP="00573887">
      <w:pPr>
        <w:spacing w:line="480" w:lineRule="auto"/>
        <w:rPr>
          <w:rFonts w:ascii="Times New Roman" w:hAnsi="Times New Roman" w:cs="Times New Roman"/>
          <w:sz w:val="24"/>
          <w:szCs w:val="24"/>
        </w:rPr>
      </w:pPr>
      <w:r>
        <w:rPr>
          <w:rFonts w:ascii="Times New Roman" w:hAnsi="Times New Roman" w:cs="Times New Roman"/>
          <w:sz w:val="24"/>
          <w:szCs w:val="24"/>
        </w:rPr>
        <w:t>The article describes that the clinical trials of the Alzheimer’s drug was halted after a seven months trial and it was declared a failure. However,</w:t>
      </w:r>
      <w:r w:rsidR="00FE18EA">
        <w:rPr>
          <w:rFonts w:ascii="Times New Roman" w:hAnsi="Times New Roman" w:cs="Times New Roman"/>
          <w:sz w:val="24"/>
          <w:szCs w:val="24"/>
        </w:rPr>
        <w:t xml:space="preserve"> a new analysis was conducted and the analysis suggested that the drug was effective and more analysis would be done to approve the effectiveness of the drug. This clarifies that for a better overview of a research, the </w:t>
      </w:r>
      <w:r w:rsidR="00FE18EA">
        <w:rPr>
          <w:rFonts w:ascii="Times New Roman" w:hAnsi="Times New Roman" w:cs="Times New Roman"/>
          <w:sz w:val="24"/>
          <w:szCs w:val="24"/>
        </w:rPr>
        <w:lastRenderedPageBreak/>
        <w:t xml:space="preserve">analysis should be conducted several times. A small sample size does not clearly describe an analysis. As the sample size increases, it is clear that the confidence interval increases </w:t>
      </w:r>
      <w:r w:rsidR="003065DF">
        <w:rPr>
          <w:rFonts w:ascii="Times New Roman" w:hAnsi="Times New Roman" w:cs="Times New Roman"/>
          <w:sz w:val="24"/>
          <w:szCs w:val="24"/>
        </w:rPr>
        <w:t>and thus the more accurate the study is.</w:t>
      </w:r>
    </w:p>
    <w:p w:rsidR="003065DF" w:rsidRDefault="00A30AFE" w:rsidP="00573887">
      <w:pPr>
        <w:spacing w:line="480" w:lineRule="auto"/>
        <w:rPr>
          <w:rFonts w:ascii="Times New Roman" w:hAnsi="Times New Roman" w:cs="Times New Roman"/>
          <w:sz w:val="24"/>
          <w:szCs w:val="24"/>
        </w:rPr>
      </w:pPr>
      <w:r>
        <w:rPr>
          <w:rFonts w:ascii="Times New Roman" w:hAnsi="Times New Roman" w:cs="Times New Roman"/>
          <w:sz w:val="24"/>
          <w:szCs w:val="24"/>
        </w:rPr>
        <w:t>The article also explains that</w:t>
      </w:r>
      <w:r w:rsidR="00F77E0E">
        <w:rPr>
          <w:rFonts w:ascii="Times New Roman" w:hAnsi="Times New Roman" w:cs="Times New Roman"/>
          <w:sz w:val="24"/>
          <w:szCs w:val="24"/>
        </w:rPr>
        <w:t xml:space="preserve"> some people whose trials had failed. The selected people from</w:t>
      </w:r>
      <w:r>
        <w:rPr>
          <w:rFonts w:ascii="Times New Roman" w:hAnsi="Times New Roman" w:cs="Times New Roman"/>
          <w:sz w:val="24"/>
          <w:szCs w:val="24"/>
        </w:rPr>
        <w:t xml:space="preserve"> the failed trials we given a higher dose for a sufficient period of time and the few chosen people that were offered higher doses showed improvement. </w:t>
      </w:r>
      <w:r w:rsidR="00F77E0E">
        <w:rPr>
          <w:rFonts w:ascii="Times New Roman" w:hAnsi="Times New Roman" w:cs="Times New Roman"/>
          <w:sz w:val="24"/>
          <w:szCs w:val="24"/>
        </w:rPr>
        <w:t>This justifies the claim that the more the doses were given to the patients, the higher the improvements of the patients. Therefore the drug could be declared effective. In this scenario, we can state our null hypothesis to be: Higher dose did not result any improvement, vs the alternative hypothesis to be: Higher dose resulted to improvements. According to the study, the null hypothesis is rejected, implying that the alternative hypothesis would not be rejected and conclude that the higher doses resulted to improvement, and therefore the drug is effective.</w:t>
      </w:r>
    </w:p>
    <w:p w:rsidR="00F77E0E" w:rsidRDefault="00F77E0E" w:rsidP="00573887">
      <w:pPr>
        <w:spacing w:line="480" w:lineRule="auto"/>
        <w:rPr>
          <w:rFonts w:ascii="Times New Roman" w:hAnsi="Times New Roman" w:cs="Times New Roman"/>
          <w:b/>
        </w:rPr>
      </w:pPr>
      <w:r w:rsidRPr="00F77E0E">
        <w:rPr>
          <w:rFonts w:ascii="Times New Roman" w:hAnsi="Times New Roman" w:cs="Times New Roman"/>
          <w:b/>
        </w:rPr>
        <w:t>How did it affect you?</w:t>
      </w:r>
    </w:p>
    <w:p w:rsidR="00AD4AAE" w:rsidRDefault="00D96467" w:rsidP="00573887">
      <w:pPr>
        <w:spacing w:line="480" w:lineRule="auto"/>
        <w:rPr>
          <w:rFonts w:ascii="Times New Roman" w:hAnsi="Times New Roman" w:cs="Times New Roman"/>
          <w:sz w:val="24"/>
        </w:rPr>
      </w:pPr>
      <w:r>
        <w:rPr>
          <w:rFonts w:ascii="Times New Roman" w:hAnsi="Times New Roman" w:cs="Times New Roman"/>
          <w:sz w:val="24"/>
        </w:rPr>
        <w:t xml:space="preserve">After a seven months of clinical trial, the research was halted and the research had been declared a failure. However, this was not the case. The analysts conducted more study by on the drug and afterwards it was declared to be effective. In addition, the sample of the people whom the research had failed were collected and they were offered more treatment and they showed improvement. This indicates that if the research was not continued with a higher sample size, the drug could be declared </w:t>
      </w:r>
      <w:proofErr w:type="spellStart"/>
      <w:r>
        <w:rPr>
          <w:rFonts w:ascii="Times New Roman" w:hAnsi="Times New Roman" w:cs="Times New Roman"/>
          <w:sz w:val="24"/>
        </w:rPr>
        <w:t>uneffective</w:t>
      </w:r>
      <w:proofErr w:type="spellEnd"/>
      <w:r>
        <w:rPr>
          <w:rFonts w:ascii="Times New Roman" w:hAnsi="Times New Roman" w:cs="Times New Roman"/>
          <w:sz w:val="24"/>
        </w:rPr>
        <w:t>.</w:t>
      </w:r>
    </w:p>
    <w:p w:rsidR="00AD4AAE" w:rsidRDefault="00AD4AAE" w:rsidP="00573887">
      <w:pPr>
        <w:spacing w:line="480" w:lineRule="auto"/>
        <w:rPr>
          <w:rFonts w:ascii="Times New Roman" w:hAnsi="Times New Roman" w:cs="Times New Roman"/>
          <w:b/>
          <w:sz w:val="24"/>
        </w:rPr>
      </w:pPr>
      <w:r w:rsidRPr="00AD4AAE">
        <w:rPr>
          <w:rFonts w:ascii="Times New Roman" w:hAnsi="Times New Roman" w:cs="Times New Roman"/>
          <w:b/>
          <w:sz w:val="24"/>
        </w:rPr>
        <w:t>Do you have personal connections to any of the material?</w:t>
      </w:r>
    </w:p>
    <w:p w:rsidR="00B26056" w:rsidRDefault="00B26056" w:rsidP="00B26056">
      <w:pPr>
        <w:spacing w:line="480" w:lineRule="auto"/>
        <w:rPr>
          <w:rFonts w:ascii="Times New Roman" w:hAnsi="Times New Roman" w:cs="Times New Roman"/>
          <w:sz w:val="24"/>
        </w:rPr>
      </w:pPr>
      <w:r w:rsidRPr="00B26056">
        <w:rPr>
          <w:rFonts w:ascii="Times New Roman" w:hAnsi="Times New Roman" w:cs="Times New Roman"/>
          <w:sz w:val="24"/>
          <w:szCs w:val="24"/>
        </w:rPr>
        <w:t>Since the study showed that the drug was effective, am no</w:t>
      </w:r>
      <w:r>
        <w:rPr>
          <w:rFonts w:ascii="Times New Roman" w:hAnsi="Times New Roman" w:cs="Times New Roman"/>
          <w:sz w:val="24"/>
        </w:rPr>
        <w:t>w certain that the drug will not have any negative effect if I decide to be vaccinated. The article describes that an estimated number of 5.7 million Americans of the age of 65 and higher had the drug, and the drug did not have negative effects on them. Therefore the drug is quite promising.</w:t>
      </w:r>
    </w:p>
    <w:p w:rsidR="00AD4AAE" w:rsidRPr="00B26056" w:rsidRDefault="00B26056" w:rsidP="00573887">
      <w:pPr>
        <w:spacing w:line="480" w:lineRule="auto"/>
        <w:rPr>
          <w:rFonts w:ascii="Times New Roman" w:hAnsi="Times New Roman" w:cs="Times New Roman"/>
          <w:b/>
          <w:sz w:val="24"/>
        </w:rPr>
      </w:pPr>
      <w:r w:rsidRPr="00B26056">
        <w:rPr>
          <w:rFonts w:ascii="Times New Roman" w:hAnsi="Times New Roman" w:cs="Times New Roman"/>
          <w:b/>
          <w:sz w:val="24"/>
        </w:rPr>
        <w:lastRenderedPageBreak/>
        <w:t>Did this article make you rethink your own position or habits?</w:t>
      </w:r>
    </w:p>
    <w:p w:rsidR="00B26056" w:rsidRPr="00AD4AAE" w:rsidRDefault="00B26056" w:rsidP="00573887">
      <w:pPr>
        <w:spacing w:line="480" w:lineRule="auto"/>
        <w:rPr>
          <w:rFonts w:ascii="Times New Roman" w:hAnsi="Times New Roman" w:cs="Times New Roman"/>
          <w:sz w:val="24"/>
        </w:rPr>
      </w:pPr>
      <w:r>
        <w:rPr>
          <w:rFonts w:ascii="Times New Roman" w:hAnsi="Times New Roman" w:cs="Times New Roman"/>
          <w:sz w:val="24"/>
        </w:rPr>
        <w:t xml:space="preserve">As more trials were conducted, the researchers came to a different conclusion. Therefore, before arriving to any decision, I should have conducted a study with many observations since a larger sample size decreases the confidence interval, hence more accurate results. Moreover, the time of study is a very important concept in conducting experiments. Such a study that required the monitoring of the patients requires a long period of study time. </w:t>
      </w:r>
    </w:p>
    <w:sectPr w:rsidR="00B26056" w:rsidRPr="00AD4A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886"/>
    <w:rsid w:val="00282FA5"/>
    <w:rsid w:val="003065DF"/>
    <w:rsid w:val="003F7ABD"/>
    <w:rsid w:val="00513886"/>
    <w:rsid w:val="00552E48"/>
    <w:rsid w:val="00573887"/>
    <w:rsid w:val="00622621"/>
    <w:rsid w:val="009305C4"/>
    <w:rsid w:val="00A2145E"/>
    <w:rsid w:val="00A30AFE"/>
    <w:rsid w:val="00AD4AAE"/>
    <w:rsid w:val="00B26056"/>
    <w:rsid w:val="00BF1E58"/>
    <w:rsid w:val="00C31FA0"/>
    <w:rsid w:val="00D96467"/>
    <w:rsid w:val="00E177B7"/>
    <w:rsid w:val="00F35908"/>
    <w:rsid w:val="00F77E0E"/>
    <w:rsid w:val="00FE1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D5D2A0-5E01-444D-9AD4-DA4D391E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056"/>
    <w:pPr>
      <w:spacing w:line="259" w:lineRule="auto"/>
    </w:pPr>
    <w:rPr>
      <w:rFonts w:asciiTheme="minorHAnsi" w:hAnsiTheme="minorHAnsi" w:cstheme="minorBid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4</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2021-10-28T15:27:00Z</dcterms:created>
  <dcterms:modified xsi:type="dcterms:W3CDTF">2021-10-29T18:14:00Z</dcterms:modified>
</cp:coreProperties>
</file>